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8EC3" w14:textId="77777777" w:rsidR="005B3E45" w:rsidRDefault="005B3E45" w:rsidP="005B3E45">
      <w:pPr>
        <w:tabs>
          <w:tab w:val="left" w:pos="709"/>
        </w:tabs>
        <w:rPr>
          <w:b/>
          <w:sz w:val="28"/>
          <w:szCs w:val="28"/>
        </w:rPr>
      </w:pPr>
    </w:p>
    <w:p w14:paraId="564BC646" w14:textId="77777777" w:rsidR="00FB63B4" w:rsidRPr="005B3E45" w:rsidRDefault="00FB63B4" w:rsidP="005B3E45">
      <w:pPr>
        <w:tabs>
          <w:tab w:val="left" w:pos="709"/>
        </w:tabs>
        <w:rPr>
          <w:b/>
          <w:sz w:val="28"/>
          <w:szCs w:val="28"/>
        </w:rPr>
      </w:pPr>
      <w:r w:rsidRPr="005B3E45">
        <w:rPr>
          <w:rFonts w:cstheme="minorHAnsi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89AFC48" wp14:editId="2CCD3458">
            <wp:simplePos x="0" y="0"/>
            <wp:positionH relativeFrom="column">
              <wp:posOffset>5006340</wp:posOffset>
            </wp:positionH>
            <wp:positionV relativeFrom="paragraph">
              <wp:posOffset>-670560</wp:posOffset>
            </wp:positionV>
            <wp:extent cx="1043305" cy="793750"/>
            <wp:effectExtent l="0" t="0" r="4445" b="6350"/>
            <wp:wrapTight wrapText="bothSides">
              <wp:wrapPolygon edited="0">
                <wp:start x="9071" y="0"/>
                <wp:lineTo x="5127" y="2592"/>
                <wp:lineTo x="3155" y="5184"/>
                <wp:lineTo x="3550" y="9850"/>
                <wp:lineTo x="9466" y="16589"/>
                <wp:lineTo x="0" y="17626"/>
                <wp:lineTo x="0" y="21254"/>
                <wp:lineTo x="394" y="21254"/>
                <wp:lineTo x="9466" y="21254"/>
                <wp:lineTo x="21298" y="21254"/>
                <wp:lineTo x="21298" y="18144"/>
                <wp:lineTo x="11438" y="16589"/>
                <wp:lineTo x="17354" y="9331"/>
                <wp:lineTo x="18537" y="5702"/>
                <wp:lineTo x="16565" y="2592"/>
                <wp:lineTo x="12226" y="0"/>
                <wp:lineTo x="9071" y="0"/>
              </wp:wrapPolygon>
            </wp:wrapTight>
            <wp:docPr id="8" name="Billed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B18027D-070E-42AD-9A7A-2C57B86569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B18027D-070E-42AD-9A7A-2C57B86569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45">
        <w:rPr>
          <w:b/>
          <w:sz w:val="28"/>
          <w:szCs w:val="28"/>
        </w:rPr>
        <w:t>Procedure for h</w:t>
      </w:r>
      <w:r w:rsidR="00B348BD" w:rsidRPr="005B3E45">
        <w:rPr>
          <w:b/>
          <w:sz w:val="28"/>
          <w:szCs w:val="28"/>
        </w:rPr>
        <w:t>åndtering af mobning</w:t>
      </w:r>
    </w:p>
    <w:p w14:paraId="340259F3" w14:textId="77777777" w:rsidR="00FB63B4" w:rsidRDefault="00D10107" w:rsidP="005B3E45">
      <w:pPr>
        <w:tabs>
          <w:tab w:val="left" w:pos="709"/>
        </w:tabs>
      </w:pPr>
      <w:r w:rsidRPr="00D91E0D">
        <w:t xml:space="preserve">Hvis I ikke allerede har en procedure for håndtering af mobning, kan I tage udgangspunkt i proceduren herunder. </w:t>
      </w:r>
    </w:p>
    <w:p w14:paraId="5941960B" w14:textId="77777777" w:rsidR="005B3E45" w:rsidRPr="00D91E0D" w:rsidRDefault="005B3E45" w:rsidP="005B3E45">
      <w:pPr>
        <w:tabs>
          <w:tab w:val="left" w:pos="709"/>
        </w:tabs>
      </w:pPr>
    </w:p>
    <w:p w14:paraId="44260ADF" w14:textId="77777777" w:rsidR="00FB63B4" w:rsidRDefault="000659B8" w:rsidP="005B3E45">
      <w:pPr>
        <w:tabs>
          <w:tab w:val="left" w:pos="709"/>
        </w:tabs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>Stol på hvad du oplev</w:t>
      </w:r>
      <w:r w:rsidR="00B348BD" w:rsidRPr="00D91E0D">
        <w:rPr>
          <w:rFonts w:eastAsia="Times New Roman" w:cs="Times New Roman"/>
          <w:lang w:eastAsia="da-DK"/>
        </w:rPr>
        <w:t>er. T</w:t>
      </w:r>
      <w:r w:rsidRPr="00D91E0D">
        <w:rPr>
          <w:rFonts w:eastAsia="Times New Roman" w:cs="Times New Roman"/>
          <w:lang w:eastAsia="da-DK"/>
        </w:rPr>
        <w:t xml:space="preserve">ag altid mobning alvorligt. Ignorer aldrig mobning, men reagér på det du </w:t>
      </w:r>
      <w:r w:rsidR="00FB63B4">
        <w:rPr>
          <w:rFonts w:eastAsia="Times New Roman" w:cs="Times New Roman"/>
          <w:lang w:eastAsia="da-DK"/>
        </w:rPr>
        <w:br/>
      </w:r>
      <w:r w:rsidRPr="00D91E0D">
        <w:rPr>
          <w:rFonts w:eastAsia="Times New Roman" w:cs="Times New Roman"/>
          <w:lang w:eastAsia="da-DK"/>
        </w:rPr>
        <w:t>oplever. De forskellige roller og forventede handlinger beskrives herunder.</w:t>
      </w:r>
    </w:p>
    <w:p w14:paraId="027BF5EA" w14:textId="77777777" w:rsidR="005B3E45" w:rsidRDefault="00FB63B4" w:rsidP="005B3E45">
      <w:pPr>
        <w:tabs>
          <w:tab w:val="left" w:pos="709"/>
        </w:tabs>
        <w:spacing w:line="240" w:lineRule="auto"/>
        <w:rPr>
          <w:b/>
        </w:rPr>
      </w:pPr>
      <w:r w:rsidRPr="00FB63B4">
        <w:rPr>
          <w:b/>
        </w:rPr>
        <w:t>Jeg føler mig mobbet af en kollega</w:t>
      </w:r>
      <w:r w:rsidR="005B3E45">
        <w:rPr>
          <w:b/>
        </w:rPr>
        <w:t>:</w:t>
      </w:r>
    </w:p>
    <w:p w14:paraId="6895D0DF" w14:textId="127CA65B" w:rsidR="00FB63B4" w:rsidRPr="005B3E45" w:rsidRDefault="00FB63B4" w:rsidP="005B3E45">
      <w:pPr>
        <w:pStyle w:val="Listeafsnit"/>
        <w:numPr>
          <w:ilvl w:val="0"/>
          <w:numId w:val="10"/>
        </w:numPr>
        <w:tabs>
          <w:tab w:val="left" w:pos="709"/>
        </w:tabs>
        <w:spacing w:line="240" w:lineRule="auto"/>
        <w:rPr>
          <w:b/>
        </w:rPr>
      </w:pPr>
      <w:r w:rsidRPr="005B3E45">
        <w:rPr>
          <w:rFonts w:eastAsia="Times New Roman" w:cs="Times New Roman"/>
          <w:lang w:eastAsia="da-DK"/>
        </w:rPr>
        <w:t>Sig fra i det konkrete tilfælde, vurdér situationens karakter og</w:t>
      </w:r>
      <w:r w:rsidR="00923866">
        <w:rPr>
          <w:rFonts w:eastAsia="Times New Roman" w:cs="Times New Roman"/>
          <w:lang w:eastAsia="da-DK"/>
        </w:rPr>
        <w:t xml:space="preserve"> gå til din leder, TR, AMR eller en nær kollega </w:t>
      </w:r>
      <w:r w:rsidRPr="005B3E45">
        <w:rPr>
          <w:rFonts w:eastAsia="Times New Roman" w:cs="Times New Roman"/>
          <w:lang w:eastAsia="da-DK"/>
        </w:rPr>
        <w:t>med din oplevelse.</w:t>
      </w:r>
    </w:p>
    <w:p w14:paraId="567AE410" w14:textId="77777777" w:rsidR="00FB63B4" w:rsidRPr="00FB63B4" w:rsidRDefault="00FB63B4" w:rsidP="005B3E4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lang w:eastAsia="da-DK"/>
        </w:rPr>
      </w:pPr>
      <w:r w:rsidRPr="00FB63B4">
        <w:rPr>
          <w:rFonts w:eastAsia="Times New Roman" w:cs="Times New Roman"/>
          <w:b/>
          <w:lang w:eastAsia="da-DK"/>
        </w:rPr>
        <w:t>Jeg føler mig mobbet af min chef/leder</w:t>
      </w:r>
    </w:p>
    <w:p w14:paraId="438C1D9E" w14:textId="2F847E14" w:rsidR="00FB63B4" w:rsidRDefault="00FB63B4" w:rsidP="005B3E45">
      <w:pPr>
        <w:pStyle w:val="Listeafsni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 xml:space="preserve">Sig fra og vurdér situationen og gå herefter til leders leder med din oplevelse. Du kan også kontakte din </w:t>
      </w:r>
      <w:r w:rsidR="00942554">
        <w:rPr>
          <w:rFonts w:eastAsia="Times New Roman" w:cs="Times New Roman"/>
          <w:lang w:eastAsia="da-DK"/>
        </w:rPr>
        <w:t>TR</w:t>
      </w:r>
      <w:r w:rsidRPr="00D91E0D">
        <w:rPr>
          <w:rFonts w:eastAsia="Times New Roman" w:cs="Times New Roman"/>
          <w:lang w:eastAsia="da-DK"/>
        </w:rPr>
        <w:t xml:space="preserve"> eller din</w:t>
      </w:r>
      <w:r w:rsidR="00942554">
        <w:rPr>
          <w:rFonts w:eastAsia="Times New Roman" w:cs="Times New Roman"/>
          <w:lang w:eastAsia="da-DK"/>
        </w:rPr>
        <w:t xml:space="preserve"> AMR</w:t>
      </w:r>
      <w:r w:rsidRPr="00D91E0D">
        <w:rPr>
          <w:rFonts w:eastAsia="Times New Roman" w:cs="Times New Roman"/>
          <w:lang w:eastAsia="da-DK"/>
        </w:rPr>
        <w:t xml:space="preserve">. </w:t>
      </w:r>
    </w:p>
    <w:p w14:paraId="71590E23" w14:textId="77777777" w:rsidR="00FB63B4" w:rsidRDefault="00FB63B4" w:rsidP="005B3E45">
      <w:pPr>
        <w:pStyle w:val="Listeafsni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"/>
        <w:rPr>
          <w:rFonts w:eastAsia="Times New Roman" w:cs="Times New Roman"/>
          <w:lang w:eastAsia="da-DK"/>
        </w:rPr>
      </w:pPr>
    </w:p>
    <w:p w14:paraId="00804975" w14:textId="238B01D6" w:rsidR="00FB63B4" w:rsidRPr="00FB63B4" w:rsidRDefault="00923866" w:rsidP="005B3E45">
      <w:pPr>
        <w:pStyle w:val="Listeafsni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Jeg er</w:t>
      </w:r>
      <w:r w:rsidR="00FB63B4" w:rsidRPr="00FB63B4">
        <w:rPr>
          <w:rFonts w:eastAsia="Times New Roman" w:cs="Times New Roman"/>
          <w:b/>
          <w:lang w:eastAsia="da-DK"/>
        </w:rPr>
        <w:t xml:space="preserve"> vidne til mobning</w:t>
      </w:r>
    </w:p>
    <w:p w14:paraId="548EC0FB" w14:textId="77777777" w:rsidR="005B3E45" w:rsidRDefault="005B3E45" w:rsidP="005B3E45">
      <w:pPr>
        <w:pStyle w:val="Listeafsnit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lang w:eastAsia="da-DK"/>
        </w:rPr>
      </w:pPr>
    </w:p>
    <w:p w14:paraId="038E2EDC" w14:textId="67A8424E" w:rsidR="00FB63B4" w:rsidRPr="00D91E0D" w:rsidRDefault="00FB63B4" w:rsidP="005B3E45">
      <w:pPr>
        <w:pStyle w:val="Listeafsni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 xml:space="preserve">Vær den gode kollega og gør opmærksom på det du oplever i situationen. Lyt og vurdér. Fortæl </w:t>
      </w:r>
      <w:r w:rsidR="003D7BA4">
        <w:rPr>
          <w:rFonts w:eastAsia="Times New Roman" w:cs="Times New Roman"/>
          <w:lang w:eastAsia="da-DK"/>
        </w:rPr>
        <w:t>om jeres aftaler på arbejdspladsen</w:t>
      </w:r>
      <w:r w:rsidRPr="00D91E0D">
        <w:rPr>
          <w:rFonts w:eastAsia="Times New Roman" w:cs="Times New Roman"/>
          <w:lang w:eastAsia="da-DK"/>
        </w:rPr>
        <w:t xml:space="preserve">, som I har pligt til at handle på. </w:t>
      </w:r>
      <w:r w:rsidR="003D7BA4">
        <w:rPr>
          <w:rFonts w:eastAsia="Times New Roman" w:cs="Times New Roman"/>
          <w:lang w:eastAsia="da-DK"/>
        </w:rPr>
        <w:t>Følg op</w:t>
      </w:r>
      <w:r w:rsidR="00923866">
        <w:rPr>
          <w:rFonts w:eastAsia="Times New Roman" w:cs="Times New Roman"/>
          <w:lang w:eastAsia="da-DK"/>
        </w:rPr>
        <w:t xml:space="preserve"> på</w:t>
      </w:r>
      <w:r w:rsidR="003D7BA4">
        <w:rPr>
          <w:rFonts w:eastAsia="Times New Roman" w:cs="Times New Roman"/>
          <w:lang w:eastAsia="da-DK"/>
        </w:rPr>
        <w:t xml:space="preserve"> </w:t>
      </w:r>
      <w:r w:rsidR="00923866">
        <w:rPr>
          <w:rFonts w:eastAsia="Times New Roman" w:cs="Times New Roman"/>
          <w:lang w:eastAsia="da-DK"/>
        </w:rPr>
        <w:t xml:space="preserve">om episoden bliver håndteret, som I har aftalt. </w:t>
      </w:r>
    </w:p>
    <w:p w14:paraId="00A86C6B" w14:textId="77777777" w:rsidR="00FB63B4" w:rsidRPr="00FB63B4" w:rsidRDefault="00FB63B4" w:rsidP="005B3E45">
      <w:pPr>
        <w:tabs>
          <w:tab w:val="left" w:pos="709"/>
        </w:tabs>
        <w:spacing w:line="240" w:lineRule="auto"/>
        <w:rPr>
          <w:rFonts w:eastAsia="Times New Roman" w:cs="Times New Roman"/>
          <w:b/>
          <w:lang w:eastAsia="da-DK"/>
        </w:rPr>
      </w:pPr>
      <w:r w:rsidRPr="00FB63B4">
        <w:rPr>
          <w:rFonts w:eastAsia="Times New Roman" w:cs="Times New Roman"/>
          <w:b/>
          <w:lang w:eastAsia="da-DK"/>
        </w:rPr>
        <w:t>Jeg hører, at der foregår mobning på vores arbejdsplads</w:t>
      </w:r>
    </w:p>
    <w:p w14:paraId="5853E4B7" w14:textId="3D049B41" w:rsidR="00FB63B4" w:rsidRPr="00D91E0D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>Spørg ind til om der er handlet på dette efter jeres aftaler, vurdér situationen og gå til din leder og orientér om</w:t>
      </w:r>
      <w:r w:rsidR="00923866">
        <w:rPr>
          <w:rFonts w:eastAsia="Times New Roman" w:cs="Times New Roman"/>
          <w:lang w:eastAsia="da-DK"/>
        </w:rPr>
        <w:t>,</w:t>
      </w:r>
      <w:r w:rsidRPr="00D91E0D">
        <w:rPr>
          <w:rFonts w:eastAsia="Times New Roman" w:cs="Times New Roman"/>
          <w:lang w:eastAsia="da-DK"/>
        </w:rPr>
        <w:t xml:space="preserve"> at der foregår mobning på arbejdspladsen. </w:t>
      </w:r>
    </w:p>
    <w:p w14:paraId="257A21E4" w14:textId="77777777" w:rsidR="00FB63B4" w:rsidRPr="00FB63B4" w:rsidRDefault="00FB63B4" w:rsidP="005B3E4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lang w:eastAsia="da-DK"/>
        </w:rPr>
      </w:pPr>
      <w:r w:rsidRPr="00FB63B4">
        <w:rPr>
          <w:rFonts w:eastAsia="Times New Roman" w:cs="Times New Roman"/>
          <w:b/>
          <w:lang w:eastAsia="da-DK"/>
        </w:rPr>
        <w:t>Lederen</w:t>
      </w:r>
    </w:p>
    <w:p w14:paraId="5972EBDD" w14:textId="77777777" w:rsidR="00FB63B4" w:rsidRPr="005B3E45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 xml:space="preserve">Gør det klart at mobning og seksuel chikane er uacceptabel adfærd, som må ophøre med det samme. </w:t>
      </w:r>
    </w:p>
    <w:p w14:paraId="28CF546E" w14:textId="77777777" w:rsidR="00FB63B4" w:rsidRPr="005B3E45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 xml:space="preserve">Undersøg sagen fra alle sider med alle de involverede parter. Vær upartisk og udvis diskretion overfor parterne. I nogle tilfælde kan det være nødvendigt offensivt at imødegå rygter, for eksempel gennem information til kolleger eller resten af arbejdspladsen. </w:t>
      </w:r>
    </w:p>
    <w:p w14:paraId="18C8878D" w14:textId="77777777" w:rsidR="006E0FD8" w:rsidRDefault="00FB63B4" w:rsidP="006E0FD8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>Der skal både tages hånd om offeret, den der uretmæssigt anklages</w:t>
      </w:r>
      <w:r w:rsidR="006E0FD8">
        <w:rPr>
          <w:rFonts w:eastAsia="Times New Roman" w:cs="Times New Roman"/>
          <w:lang w:eastAsia="da-DK"/>
        </w:rPr>
        <w:t>, samt vidnerne til hændelsen.</w:t>
      </w:r>
    </w:p>
    <w:p w14:paraId="12EBB0F0" w14:textId="3FA353F6" w:rsidR="00FB63B4" w:rsidRPr="006E0FD8" w:rsidRDefault="00FB63B4" w:rsidP="006E0FD8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6E0FD8">
        <w:rPr>
          <w:rFonts w:eastAsia="Times New Roman" w:cs="Times New Roman"/>
          <w:lang w:eastAsia="da-DK"/>
        </w:rPr>
        <w:t>Grove enkeltstående hændelser kan være traumatiserende</w:t>
      </w:r>
      <w:r w:rsidR="001064AA">
        <w:rPr>
          <w:rFonts w:eastAsia="Times New Roman" w:cs="Times New Roman"/>
          <w:lang w:eastAsia="da-DK"/>
        </w:rPr>
        <w:t>,</w:t>
      </w:r>
      <w:r w:rsidRPr="006E0FD8">
        <w:rPr>
          <w:rFonts w:eastAsia="Times New Roman" w:cs="Times New Roman"/>
          <w:lang w:eastAsia="da-DK"/>
        </w:rPr>
        <w:t xml:space="preserve"> du skal derfor tilbyde psykisk førstehjælp. </w:t>
      </w:r>
    </w:p>
    <w:p w14:paraId="76EFA7EC" w14:textId="77777777" w:rsidR="00FB63B4" w:rsidRPr="005B3E45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 xml:space="preserve">Afhængigt af sagens grovhed og karakter kan du som leder vurdere om det er nødvendigt at sanktionere. </w:t>
      </w:r>
    </w:p>
    <w:p w14:paraId="630A068A" w14:textId="77D8E6E5" w:rsidR="00FB63B4" w:rsidRPr="005B3E45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>Mobning kan være tegn på mistrivsel på jeres arbejdsplads. Drøft derfor om der generelt er behov for at sætte en indsats i gang i forbindelse med den årlige arbejdsmiljødrøftelse i MED</w:t>
      </w:r>
      <w:r w:rsidR="001064AA">
        <w:rPr>
          <w:rFonts w:eastAsia="Times New Roman" w:cs="Times New Roman"/>
          <w:lang w:eastAsia="da-DK"/>
        </w:rPr>
        <w:t>-</w:t>
      </w:r>
      <w:r w:rsidRPr="005B3E45">
        <w:rPr>
          <w:rFonts w:eastAsia="Times New Roman" w:cs="Times New Roman"/>
          <w:lang w:eastAsia="da-DK"/>
        </w:rPr>
        <w:t>udvalget. Er der generelle udfordringer, overvej om det skal bringes til næste niveau i MED.</w:t>
      </w:r>
    </w:p>
    <w:p w14:paraId="12A9B513" w14:textId="77777777" w:rsidR="00FB63B4" w:rsidRPr="005B3E45" w:rsidRDefault="00FB63B4" w:rsidP="005B3E45">
      <w:pPr>
        <w:pStyle w:val="Listeafsnit"/>
        <w:numPr>
          <w:ilvl w:val="0"/>
          <w:numId w:val="5"/>
        </w:numPr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  <w:r w:rsidRPr="005B3E45">
        <w:rPr>
          <w:rFonts w:eastAsia="Times New Roman" w:cs="Times New Roman"/>
          <w:lang w:eastAsia="da-DK"/>
        </w:rPr>
        <w:t xml:space="preserve">Har du behov for assistance til afdækning af problemstillingen kan dette gøres i samarbejde med Arbejdsmiljø og MED. </w:t>
      </w:r>
    </w:p>
    <w:p w14:paraId="139464AF" w14:textId="77777777" w:rsid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3EE74BB1" w14:textId="77777777" w:rsid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4A4F8F08" w14:textId="77777777" w:rsid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692EF58E" w14:textId="77777777" w:rsid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498F25A6" w14:textId="77777777" w:rsid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13A41BB6" w14:textId="77777777" w:rsidR="005B3E45" w:rsidRPr="005B3E45" w:rsidRDefault="005B3E45" w:rsidP="005B3E45">
      <w:pPr>
        <w:pStyle w:val="Listeafsnit"/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</w:p>
    <w:p w14:paraId="19C7D6C2" w14:textId="77777777" w:rsidR="005B3E45" w:rsidRPr="005B3E45" w:rsidRDefault="005B3E45" w:rsidP="005B3E45">
      <w:pPr>
        <w:pStyle w:val="Listeafsni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"/>
        <w:rPr>
          <w:rFonts w:eastAsia="Times New Roman" w:cs="Times New Roman"/>
          <w:b/>
          <w:lang w:eastAsia="da-DK"/>
        </w:rPr>
      </w:pPr>
      <w:r w:rsidRPr="005B3E45">
        <w:rPr>
          <w:rFonts w:eastAsia="Times New Roman" w:cs="Times New Roman"/>
          <w:b/>
          <w:lang w:eastAsia="da-DK"/>
        </w:rPr>
        <w:lastRenderedPageBreak/>
        <w:t>MED-udvalget</w:t>
      </w:r>
      <w:r>
        <w:rPr>
          <w:rFonts w:eastAsia="Times New Roman" w:cs="Times New Roman"/>
          <w:b/>
          <w:lang w:eastAsia="da-DK"/>
        </w:rPr>
        <w:br/>
      </w:r>
    </w:p>
    <w:p w14:paraId="22868873" w14:textId="77777777" w:rsidR="005B3E45" w:rsidRPr="00D91E0D" w:rsidRDefault="005B3E45" w:rsidP="005B3E45">
      <w:pPr>
        <w:pStyle w:val="Listeafsni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 xml:space="preserve">Skal ikke håndtere enkeltesager, men drøfte generelle problemer med mobning på arbejdspladsen mindst en gang årligt via den årlige arbejdsmiljødrøftelse. </w:t>
      </w:r>
    </w:p>
    <w:p w14:paraId="1E2D718E" w14:textId="77777777" w:rsidR="005B3E45" w:rsidRPr="00D91E0D" w:rsidRDefault="005B3E45" w:rsidP="005B3E45">
      <w:pPr>
        <w:pStyle w:val="Listeafsni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"/>
        <w:rPr>
          <w:rFonts w:eastAsia="Times New Roman" w:cs="Times New Roman"/>
          <w:lang w:eastAsia="da-DK"/>
        </w:rPr>
      </w:pPr>
    </w:p>
    <w:p w14:paraId="506A1CE4" w14:textId="571ED9EC" w:rsidR="005B3E45" w:rsidRDefault="005B3E45" w:rsidP="005B3E45">
      <w:pPr>
        <w:tabs>
          <w:tab w:val="left" w:pos="709"/>
        </w:tabs>
        <w:spacing w:line="240" w:lineRule="auto"/>
        <w:rPr>
          <w:rFonts w:eastAsia="Times New Roman" w:cs="Times New Roman"/>
          <w:lang w:eastAsia="da-DK"/>
        </w:rPr>
      </w:pPr>
      <w:r w:rsidRPr="00D91E0D">
        <w:rPr>
          <w:rFonts w:eastAsia="Times New Roman" w:cs="Times New Roman"/>
          <w:lang w:eastAsia="da-DK"/>
        </w:rPr>
        <w:t>MED</w:t>
      </w:r>
      <w:r w:rsidR="001064AA">
        <w:rPr>
          <w:rFonts w:eastAsia="Times New Roman" w:cs="Times New Roman"/>
          <w:lang w:eastAsia="da-DK"/>
        </w:rPr>
        <w:t>-</w:t>
      </w:r>
      <w:bookmarkStart w:id="0" w:name="_GoBack"/>
      <w:bookmarkEnd w:id="0"/>
      <w:r w:rsidRPr="00D91E0D">
        <w:rPr>
          <w:rFonts w:eastAsia="Times New Roman" w:cs="Times New Roman"/>
          <w:lang w:eastAsia="da-DK"/>
        </w:rPr>
        <w:t>udvalget kan i arbejdsmiljødrøftelsen vurdere om der er generelle problemer af mere omfattende eller principiel karakter, som bør løftes til næste niveau.</w:t>
      </w:r>
    </w:p>
    <w:p w14:paraId="11E33B89" w14:textId="77777777" w:rsidR="005B3E45" w:rsidRPr="005B3E45" w:rsidRDefault="005B3E45" w:rsidP="005B3E45">
      <w:pPr>
        <w:tabs>
          <w:tab w:val="left" w:pos="709"/>
        </w:tabs>
        <w:spacing w:line="240" w:lineRule="auto"/>
        <w:rPr>
          <w:rFonts w:eastAsia="Times New Roman" w:cs="Times New Roman"/>
          <w:b/>
          <w:lang w:eastAsia="da-DK"/>
        </w:rPr>
      </w:pPr>
      <w:r w:rsidRPr="005B3E45">
        <w:rPr>
          <w:rFonts w:eastAsia="Times New Roman" w:cs="Times New Roman"/>
          <w:b/>
          <w:lang w:eastAsia="da-DK"/>
        </w:rPr>
        <w:t>Arbejdspladsen i øvrigt</w:t>
      </w:r>
    </w:p>
    <w:p w14:paraId="556FAF0A" w14:textId="77777777" w:rsidR="005B3E45" w:rsidRPr="00D91E0D" w:rsidRDefault="005B3E45" w:rsidP="005B3E45">
      <w:pPr>
        <w:tabs>
          <w:tab w:val="left" w:pos="709"/>
        </w:tabs>
        <w:spacing w:line="240" w:lineRule="auto"/>
      </w:pPr>
      <w:r w:rsidRPr="00D91E0D">
        <w:t xml:space="preserve">Alle på arbejdspladsen forventes at agere ud fra det som er aftalt, eller det som aftales i den konkrete situation. </w:t>
      </w:r>
    </w:p>
    <w:sectPr w:rsidR="005B3E45" w:rsidRPr="00D91E0D" w:rsidSect="001C576F">
      <w:pgSz w:w="11906" w:h="16838"/>
      <w:pgMar w:top="15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3A0"/>
    <w:multiLevelType w:val="hybridMultilevel"/>
    <w:tmpl w:val="2F706C5E"/>
    <w:lvl w:ilvl="0" w:tplc="040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B4055DF"/>
    <w:multiLevelType w:val="hybridMultilevel"/>
    <w:tmpl w:val="D3B6912C"/>
    <w:lvl w:ilvl="0" w:tplc="040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C013476"/>
    <w:multiLevelType w:val="hybridMultilevel"/>
    <w:tmpl w:val="BF8C0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1B80"/>
    <w:multiLevelType w:val="hybridMultilevel"/>
    <w:tmpl w:val="68D65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2F2"/>
    <w:multiLevelType w:val="hybridMultilevel"/>
    <w:tmpl w:val="08006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6353"/>
    <w:multiLevelType w:val="hybridMultilevel"/>
    <w:tmpl w:val="51383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7A70"/>
    <w:multiLevelType w:val="multilevel"/>
    <w:tmpl w:val="E33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55E16"/>
    <w:multiLevelType w:val="hybridMultilevel"/>
    <w:tmpl w:val="6076E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C62"/>
    <w:multiLevelType w:val="hybridMultilevel"/>
    <w:tmpl w:val="E4C29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38C1"/>
    <w:multiLevelType w:val="hybridMultilevel"/>
    <w:tmpl w:val="1BA86EBC"/>
    <w:lvl w:ilvl="0" w:tplc="040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C4"/>
    <w:rsid w:val="000659B8"/>
    <w:rsid w:val="0009627E"/>
    <w:rsid w:val="001064AA"/>
    <w:rsid w:val="001C576F"/>
    <w:rsid w:val="00284659"/>
    <w:rsid w:val="00367C16"/>
    <w:rsid w:val="003D7BA4"/>
    <w:rsid w:val="00470C30"/>
    <w:rsid w:val="00537CFE"/>
    <w:rsid w:val="005B3E45"/>
    <w:rsid w:val="006E0FD8"/>
    <w:rsid w:val="007D16FA"/>
    <w:rsid w:val="00923866"/>
    <w:rsid w:val="00942554"/>
    <w:rsid w:val="00A224C4"/>
    <w:rsid w:val="00A82662"/>
    <w:rsid w:val="00B348BD"/>
    <w:rsid w:val="00B6188E"/>
    <w:rsid w:val="00B71560"/>
    <w:rsid w:val="00C801B1"/>
    <w:rsid w:val="00D10107"/>
    <w:rsid w:val="00D91E0D"/>
    <w:rsid w:val="00DB0775"/>
    <w:rsid w:val="00ED3EA4"/>
    <w:rsid w:val="00EF1754"/>
    <w:rsid w:val="00F7644B"/>
    <w:rsid w:val="00F801A1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224C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224C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Jakobsen</dc:creator>
  <cp:lastModifiedBy>Grethe Jakobsen</cp:lastModifiedBy>
  <cp:revision>6</cp:revision>
  <cp:lastPrinted>2019-06-27T09:23:00Z</cp:lastPrinted>
  <dcterms:created xsi:type="dcterms:W3CDTF">2019-07-11T12:05:00Z</dcterms:created>
  <dcterms:modified xsi:type="dcterms:W3CDTF">2019-08-26T08:55:00Z</dcterms:modified>
</cp:coreProperties>
</file>